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заведующего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МДО</w:t>
      </w:r>
      <w:r w:rsidR="000733D6">
        <w:rPr>
          <w:szCs w:val="28"/>
        </w:rPr>
        <w:t>А</w:t>
      </w:r>
      <w:r w:rsidR="00B838FB">
        <w:rPr>
          <w:szCs w:val="28"/>
        </w:rPr>
        <w:t xml:space="preserve">У «Детский сад № </w:t>
      </w:r>
      <w:r w:rsidR="005665F9">
        <w:rPr>
          <w:szCs w:val="28"/>
        </w:rPr>
        <w:t>5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5665F9">
        <w:rPr>
          <w:szCs w:val="28"/>
        </w:rPr>
        <w:t xml:space="preserve">01.03.2019г. </w:t>
      </w:r>
      <w:r w:rsidR="00B838FB">
        <w:rPr>
          <w:szCs w:val="28"/>
        </w:rPr>
        <w:t>№</w:t>
      </w:r>
      <w:r w:rsidR="005665F9">
        <w:rPr>
          <w:szCs w:val="28"/>
        </w:rPr>
        <w:t xml:space="preserve"> 10-04/23.2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  <w:bookmarkStart w:id="0" w:name="_GoBack"/>
      <w:bookmarkEnd w:id="0"/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>страховым взносам на обязательное медицинское страхование в Федеральный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</w:t>
            </w:r>
            <w:r w:rsidR="005E0F72">
              <w:rPr>
                <w:sz w:val="20"/>
                <w:szCs w:val="20"/>
              </w:rPr>
              <w:t xml:space="preserve">( 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 xml:space="preserve">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отчетному,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B305F3" w:rsidRDefault="002B19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>на услуги, работы для целей 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393BFD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665F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3745FF"/>
  <w15:docId w15:val="{7503AFC3-8C2F-4CD3-A45E-E9F95BDDE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0282F-B739-4DF7-859D-8A9FF0BA3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5206</TotalTime>
  <Pages>1</Pages>
  <Words>26123</Words>
  <Characters>148902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101</cp:revision>
  <cp:lastPrinted>2017-08-23T12:05:00Z</cp:lastPrinted>
  <dcterms:created xsi:type="dcterms:W3CDTF">2017-02-15T12:47:00Z</dcterms:created>
  <dcterms:modified xsi:type="dcterms:W3CDTF">2019-06-21T04:42:00Z</dcterms:modified>
</cp:coreProperties>
</file>